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51" w:rsidRDefault="006A5851" w:rsidP="006A58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Številka: </w:t>
      </w:r>
      <w:r w:rsidR="00A64388">
        <w:rPr>
          <w:rFonts w:ascii="Arial" w:hAnsi="Arial" w:cs="Arial"/>
          <w:color w:val="000000"/>
        </w:rPr>
        <w:t>3526-000</w:t>
      </w:r>
      <w:r w:rsidR="00D91E8A">
        <w:rPr>
          <w:rFonts w:ascii="Arial" w:hAnsi="Arial" w:cs="Arial"/>
          <w:color w:val="000000"/>
        </w:rPr>
        <w:t>3</w:t>
      </w:r>
      <w:r w:rsidR="00A64388">
        <w:rPr>
          <w:rFonts w:ascii="Arial" w:hAnsi="Arial" w:cs="Arial"/>
          <w:color w:val="000000"/>
        </w:rPr>
        <w:t>/202</w:t>
      </w:r>
      <w:r w:rsidR="00D91E8A">
        <w:rPr>
          <w:rFonts w:ascii="Arial" w:hAnsi="Arial" w:cs="Arial"/>
          <w:color w:val="000000"/>
        </w:rPr>
        <w:t>4</w:t>
      </w:r>
    </w:p>
    <w:p w:rsidR="006A5851" w:rsidRDefault="006A5851" w:rsidP="006A58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Datum: </w:t>
      </w:r>
      <w:r w:rsidR="0097790A">
        <w:rPr>
          <w:rFonts w:ascii="Arial" w:hAnsi="Arial" w:cs="Arial"/>
          <w:color w:val="000000"/>
        </w:rPr>
        <w:t>14. 10. 2024</w:t>
      </w:r>
      <w:bookmarkStart w:id="0" w:name="_GoBack"/>
      <w:bookmarkEnd w:id="0"/>
      <w:r w:rsidR="0097790A">
        <w:rPr>
          <w:rFonts w:ascii="Arial" w:hAnsi="Arial" w:cs="Arial"/>
          <w:color w:val="000000"/>
        </w:rPr>
        <w:t xml:space="preserve"> </w:t>
      </w:r>
    </w:p>
    <w:p w:rsidR="006A5851" w:rsidRDefault="006A5851" w:rsidP="006A5851">
      <w:pPr>
        <w:jc w:val="both"/>
        <w:rPr>
          <w:rFonts w:ascii="Arial" w:hAnsi="Arial" w:cs="Arial"/>
          <w:color w:val="000000"/>
        </w:rPr>
      </w:pPr>
    </w:p>
    <w:p w:rsidR="00251AE7" w:rsidRPr="0060491E" w:rsidRDefault="00251AE7" w:rsidP="00251AE7">
      <w:pPr>
        <w:jc w:val="both"/>
        <w:rPr>
          <w:rFonts w:ascii="Arial" w:hAnsi="Arial" w:cs="Arial"/>
          <w:sz w:val="23"/>
          <w:szCs w:val="23"/>
        </w:rPr>
      </w:pPr>
      <w:r w:rsidRPr="0060491E">
        <w:rPr>
          <w:rFonts w:ascii="Arial" w:hAnsi="Arial" w:cs="Arial"/>
          <w:sz w:val="23"/>
          <w:szCs w:val="23"/>
        </w:rPr>
        <w:t>Občina Zreče objavlja na podlagi</w:t>
      </w:r>
      <w:r w:rsidR="00A64388" w:rsidRPr="0060491E">
        <w:rPr>
          <w:rFonts w:ascii="Arial" w:hAnsi="Arial" w:cs="Arial"/>
          <w:sz w:val="23"/>
          <w:szCs w:val="23"/>
        </w:rPr>
        <w:t xml:space="preserve"> 87. člena Stanovanjskega zakona (Ur. list RS, št. 69/03, 18/04, 47/06, 57/08, 87/2011, 40/12-ZUJF, 14/17-odl. US, 27/17, 59/19</w:t>
      </w:r>
      <w:r w:rsidR="00D91E8A">
        <w:rPr>
          <w:rFonts w:ascii="Arial" w:hAnsi="Arial" w:cs="Arial"/>
          <w:sz w:val="23"/>
          <w:szCs w:val="23"/>
        </w:rPr>
        <w:t>,</w:t>
      </w:r>
      <w:r w:rsidR="00A64388" w:rsidRPr="0060491E">
        <w:rPr>
          <w:rFonts w:ascii="Arial" w:hAnsi="Arial" w:cs="Arial"/>
          <w:sz w:val="23"/>
          <w:szCs w:val="23"/>
        </w:rPr>
        <w:t xml:space="preserve"> 90/21</w:t>
      </w:r>
      <w:r w:rsidR="00D91E8A">
        <w:rPr>
          <w:rFonts w:ascii="Arial" w:hAnsi="Arial" w:cs="Arial"/>
          <w:sz w:val="23"/>
          <w:szCs w:val="23"/>
        </w:rPr>
        <w:t xml:space="preserve">, </w:t>
      </w:r>
      <w:r w:rsidR="00D91E8A" w:rsidRPr="00D91E8A">
        <w:rPr>
          <w:rFonts w:ascii="Arial" w:hAnsi="Arial" w:cs="Arial"/>
          <w:sz w:val="23"/>
          <w:szCs w:val="23"/>
        </w:rPr>
        <w:t xml:space="preserve">18/23 – ZDU-1O, 77/23 – </w:t>
      </w:r>
      <w:proofErr w:type="spellStart"/>
      <w:r w:rsidR="00D91E8A" w:rsidRPr="00D91E8A">
        <w:rPr>
          <w:rFonts w:ascii="Arial" w:hAnsi="Arial" w:cs="Arial"/>
          <w:sz w:val="23"/>
          <w:szCs w:val="23"/>
        </w:rPr>
        <w:t>odl</w:t>
      </w:r>
      <w:proofErr w:type="spellEnd"/>
      <w:r w:rsidR="00D91E8A" w:rsidRPr="00D91E8A">
        <w:rPr>
          <w:rFonts w:ascii="Arial" w:hAnsi="Arial" w:cs="Arial"/>
          <w:sz w:val="23"/>
          <w:szCs w:val="23"/>
        </w:rPr>
        <w:t>. US in 61/24</w:t>
      </w:r>
      <w:r w:rsidR="00A64388" w:rsidRPr="0060491E">
        <w:rPr>
          <w:rFonts w:ascii="Arial" w:hAnsi="Arial" w:cs="Arial"/>
          <w:sz w:val="23"/>
          <w:szCs w:val="23"/>
        </w:rPr>
        <w:t>)</w:t>
      </w:r>
      <w:r w:rsidR="00D22322">
        <w:rPr>
          <w:rFonts w:ascii="Arial" w:hAnsi="Arial" w:cs="Arial"/>
          <w:sz w:val="23"/>
          <w:szCs w:val="23"/>
        </w:rPr>
        <w:t xml:space="preserve">, 23. člena Pravilnika o dodeljevanju neprofitnih stanovanj v najem </w:t>
      </w:r>
      <w:r w:rsidR="00D22322" w:rsidRPr="00D22322">
        <w:rPr>
          <w:rFonts w:ascii="Arial" w:hAnsi="Arial" w:cs="Arial"/>
          <w:sz w:val="23"/>
          <w:szCs w:val="23"/>
        </w:rPr>
        <w:t>(Uradni list RS, št. 14/04, 34/04, 62/06, 11/09, 81/11, 47/14</w:t>
      </w:r>
      <w:r w:rsidR="00D91E8A">
        <w:rPr>
          <w:rFonts w:ascii="Arial" w:hAnsi="Arial" w:cs="Arial"/>
          <w:sz w:val="23"/>
          <w:szCs w:val="23"/>
        </w:rPr>
        <w:t>,</w:t>
      </w:r>
      <w:r w:rsidR="00D22322" w:rsidRPr="00D22322">
        <w:rPr>
          <w:rFonts w:ascii="Arial" w:hAnsi="Arial" w:cs="Arial"/>
          <w:sz w:val="23"/>
          <w:szCs w:val="23"/>
        </w:rPr>
        <w:t xml:space="preserve"> 153/21</w:t>
      </w:r>
      <w:r w:rsidR="00D91E8A" w:rsidRPr="00D91E8A">
        <w:rPr>
          <w:rFonts w:ascii="Arial" w:hAnsi="Arial" w:cs="Arial"/>
          <w:sz w:val="23"/>
          <w:szCs w:val="23"/>
        </w:rPr>
        <w:t xml:space="preserve"> </w:t>
      </w:r>
      <w:r w:rsidR="00D91E8A" w:rsidRPr="00D22322">
        <w:rPr>
          <w:rFonts w:ascii="Arial" w:hAnsi="Arial" w:cs="Arial"/>
          <w:sz w:val="23"/>
          <w:szCs w:val="23"/>
        </w:rPr>
        <w:t>in</w:t>
      </w:r>
      <w:r w:rsidR="00D91E8A">
        <w:rPr>
          <w:rFonts w:ascii="Arial" w:hAnsi="Arial" w:cs="Arial"/>
          <w:sz w:val="23"/>
          <w:szCs w:val="23"/>
        </w:rPr>
        <w:t xml:space="preserve"> 62/23</w:t>
      </w:r>
      <w:r w:rsidR="00D22322" w:rsidRPr="00D22322">
        <w:rPr>
          <w:rFonts w:ascii="Arial" w:hAnsi="Arial" w:cs="Arial"/>
          <w:sz w:val="23"/>
          <w:szCs w:val="23"/>
        </w:rPr>
        <w:t>)</w:t>
      </w:r>
      <w:r w:rsidR="00A64388" w:rsidRPr="0060491E">
        <w:rPr>
          <w:rFonts w:ascii="Arial" w:hAnsi="Arial" w:cs="Arial"/>
          <w:sz w:val="23"/>
          <w:szCs w:val="23"/>
        </w:rPr>
        <w:t xml:space="preserve"> in</w:t>
      </w:r>
      <w:r w:rsidRPr="0060491E">
        <w:rPr>
          <w:rFonts w:ascii="Arial" w:hAnsi="Arial" w:cs="Arial"/>
          <w:sz w:val="23"/>
          <w:szCs w:val="23"/>
        </w:rPr>
        <w:t xml:space="preserve"> javnega razpisa za dodelitev neprofitnih stanovanj v najem, z dne </w:t>
      </w:r>
      <w:r w:rsidR="00D91E8A">
        <w:rPr>
          <w:rFonts w:ascii="Arial" w:hAnsi="Arial" w:cs="Arial"/>
          <w:sz w:val="23"/>
          <w:szCs w:val="23"/>
        </w:rPr>
        <w:t>9</w:t>
      </w:r>
      <w:r w:rsidR="00A64388" w:rsidRPr="0060491E">
        <w:rPr>
          <w:rFonts w:ascii="Arial" w:hAnsi="Arial" w:cs="Arial"/>
          <w:sz w:val="23"/>
          <w:szCs w:val="23"/>
        </w:rPr>
        <w:t xml:space="preserve">. </w:t>
      </w:r>
      <w:r w:rsidR="00D91E8A">
        <w:rPr>
          <w:rFonts w:ascii="Arial" w:hAnsi="Arial" w:cs="Arial"/>
          <w:sz w:val="23"/>
          <w:szCs w:val="23"/>
        </w:rPr>
        <w:t>5</w:t>
      </w:r>
      <w:r w:rsidR="00A64388" w:rsidRPr="0060491E">
        <w:rPr>
          <w:rFonts w:ascii="Arial" w:hAnsi="Arial" w:cs="Arial"/>
          <w:sz w:val="23"/>
          <w:szCs w:val="23"/>
        </w:rPr>
        <w:t>. 202</w:t>
      </w:r>
      <w:r w:rsidR="00D91E8A">
        <w:rPr>
          <w:rFonts w:ascii="Arial" w:hAnsi="Arial" w:cs="Arial"/>
          <w:sz w:val="23"/>
          <w:szCs w:val="23"/>
        </w:rPr>
        <w:t>4</w:t>
      </w:r>
      <w:r w:rsidR="00962148">
        <w:rPr>
          <w:rFonts w:ascii="Arial" w:hAnsi="Arial" w:cs="Arial"/>
          <w:sz w:val="23"/>
          <w:szCs w:val="23"/>
        </w:rPr>
        <w:t xml:space="preserve"> ter sklepa Komisije za vodenje postopkov za dodelitev neprofitnih stanovanj v najem,</w:t>
      </w:r>
      <w:r w:rsidR="0060491E" w:rsidRPr="0060491E">
        <w:rPr>
          <w:rFonts w:ascii="Arial" w:hAnsi="Arial" w:cs="Arial"/>
          <w:sz w:val="23"/>
          <w:szCs w:val="23"/>
        </w:rPr>
        <w:t xml:space="preserve"> naslednj</w:t>
      </w:r>
      <w:r w:rsidR="0060491E">
        <w:rPr>
          <w:rFonts w:ascii="Arial" w:hAnsi="Arial" w:cs="Arial"/>
          <w:sz w:val="23"/>
          <w:szCs w:val="23"/>
        </w:rPr>
        <w:t>i</w:t>
      </w:r>
    </w:p>
    <w:p w:rsidR="00962148" w:rsidRPr="0060491E" w:rsidRDefault="00962148" w:rsidP="00251AE7">
      <w:pPr>
        <w:rPr>
          <w:rFonts w:ascii="Arial" w:hAnsi="Arial" w:cs="Arial"/>
        </w:rPr>
      </w:pPr>
    </w:p>
    <w:p w:rsidR="0060491E" w:rsidRDefault="00A64388" w:rsidP="00251AE7">
      <w:pPr>
        <w:jc w:val="center"/>
        <w:rPr>
          <w:rFonts w:ascii="Arial" w:hAnsi="Arial" w:cs="Arial"/>
          <w:b/>
        </w:rPr>
      </w:pPr>
      <w:r w:rsidRPr="0060491E">
        <w:rPr>
          <w:rFonts w:ascii="Arial" w:hAnsi="Arial" w:cs="Arial"/>
          <w:b/>
        </w:rPr>
        <w:t>SEZNAM</w:t>
      </w:r>
      <w:r w:rsidR="00251AE7" w:rsidRPr="0060491E">
        <w:rPr>
          <w:rFonts w:ascii="Arial" w:hAnsi="Arial" w:cs="Arial"/>
          <w:b/>
        </w:rPr>
        <w:t xml:space="preserve"> UPRAVIČENCEV </w:t>
      </w:r>
    </w:p>
    <w:p w:rsidR="00251AE7" w:rsidRPr="0060491E" w:rsidRDefault="00A64388" w:rsidP="00251AE7">
      <w:pPr>
        <w:jc w:val="center"/>
        <w:rPr>
          <w:rFonts w:ascii="Arial" w:hAnsi="Arial" w:cs="Arial"/>
          <w:b/>
        </w:rPr>
      </w:pPr>
      <w:r w:rsidRPr="0060491E">
        <w:rPr>
          <w:rFonts w:ascii="Arial" w:hAnsi="Arial" w:cs="Arial"/>
          <w:b/>
        </w:rPr>
        <w:t>DO DODELIT</w:t>
      </w:r>
      <w:r w:rsidR="00251AE7" w:rsidRPr="0060491E">
        <w:rPr>
          <w:rFonts w:ascii="Arial" w:hAnsi="Arial" w:cs="Arial"/>
          <w:b/>
        </w:rPr>
        <w:t>V</w:t>
      </w:r>
      <w:r w:rsidRPr="0060491E">
        <w:rPr>
          <w:rFonts w:ascii="Arial" w:hAnsi="Arial" w:cs="Arial"/>
          <w:b/>
        </w:rPr>
        <w:t>E</w:t>
      </w:r>
      <w:r w:rsidR="00251AE7" w:rsidRPr="0060491E">
        <w:rPr>
          <w:rFonts w:ascii="Arial" w:hAnsi="Arial" w:cs="Arial"/>
          <w:b/>
        </w:rPr>
        <w:t xml:space="preserve"> NEPROFITNIH STANOVANJ V NAJEM</w:t>
      </w:r>
    </w:p>
    <w:p w:rsidR="00251AE7" w:rsidRPr="0060491E" w:rsidRDefault="00251AE7" w:rsidP="00251AE7">
      <w:pPr>
        <w:rPr>
          <w:rFonts w:ascii="Arial" w:hAnsi="Arial" w:cs="Arial"/>
        </w:rPr>
      </w:pPr>
    </w:p>
    <w:p w:rsidR="00251AE7" w:rsidRDefault="00251AE7" w:rsidP="00251AE7">
      <w:pPr>
        <w:rPr>
          <w:rFonts w:ascii="Arial" w:hAnsi="Arial" w:cs="Arial"/>
        </w:rPr>
      </w:pPr>
      <w:r w:rsidRPr="0060491E">
        <w:rPr>
          <w:rFonts w:ascii="Arial" w:hAnsi="Arial" w:cs="Arial"/>
          <w:b/>
          <w:u w:val="single"/>
        </w:rPr>
        <w:t>Lista »A«</w:t>
      </w:r>
      <w:r w:rsidRPr="0060491E">
        <w:rPr>
          <w:rFonts w:ascii="Arial" w:hAnsi="Arial" w:cs="Arial"/>
        </w:rPr>
        <w:t xml:space="preserve"> – upravičenci, ki </w:t>
      </w:r>
      <w:r w:rsidRPr="0060491E">
        <w:rPr>
          <w:rFonts w:ascii="Arial" w:hAnsi="Arial" w:cs="Arial"/>
          <w:b/>
        </w:rPr>
        <w:t>niso</w:t>
      </w:r>
      <w:r w:rsidRPr="0060491E">
        <w:rPr>
          <w:rFonts w:ascii="Arial" w:hAnsi="Arial" w:cs="Arial"/>
        </w:rPr>
        <w:t xml:space="preserve"> zavezanci  za plačilo varšč</w:t>
      </w:r>
      <w:r w:rsidR="00962148">
        <w:rPr>
          <w:rFonts w:ascii="Arial" w:hAnsi="Arial" w:cs="Arial"/>
        </w:rPr>
        <w:t>ine</w:t>
      </w:r>
    </w:p>
    <w:p w:rsidR="00251AE7" w:rsidRDefault="00251AE7" w:rsidP="006A5851">
      <w:pPr>
        <w:jc w:val="both"/>
        <w:rPr>
          <w:rFonts w:ascii="Arial" w:hAnsi="Arial" w:cs="Arial"/>
          <w:color w:val="000000"/>
        </w:rPr>
      </w:pPr>
    </w:p>
    <w:p w:rsidR="009F20D8" w:rsidRDefault="009F20D8" w:rsidP="00251AE7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sectPr w:rsidR="009F20D8" w:rsidSect="009F20D8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11"/>
        <w:tblW w:w="424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09"/>
      </w:tblGrid>
      <w:tr w:rsidR="004B0B95" w:rsidRPr="004B0B95" w:rsidTr="00684665">
        <w:trPr>
          <w:trHeight w:val="623"/>
        </w:trPr>
        <w:tc>
          <w:tcPr>
            <w:tcW w:w="704" w:type="dxa"/>
            <w:vAlign w:val="center"/>
            <w:hideMark/>
          </w:tcPr>
          <w:p w:rsidR="004B0B95" w:rsidRPr="004B0B95" w:rsidRDefault="004B0B95" w:rsidP="004B0B95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B0B9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Uvrs</w:t>
            </w:r>
            <w:r w:rsidR="0068466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-</w:t>
            </w:r>
            <w:r w:rsidRPr="004B0B9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titev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4B0B95" w:rsidRPr="004B0B95" w:rsidRDefault="004B0B95" w:rsidP="004B0B95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Upravičenec</w:t>
            </w:r>
          </w:p>
        </w:tc>
        <w:tc>
          <w:tcPr>
            <w:tcW w:w="709" w:type="dxa"/>
            <w:vAlign w:val="center"/>
            <w:hideMark/>
          </w:tcPr>
          <w:p w:rsidR="004B0B95" w:rsidRPr="004B0B95" w:rsidRDefault="004B0B95" w:rsidP="004B0B95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Št. točk</w:t>
            </w:r>
          </w:p>
        </w:tc>
      </w:tr>
      <w:tr w:rsidR="00684665" w:rsidRPr="004B0B95" w:rsidTr="00684665">
        <w:trPr>
          <w:trHeight w:val="416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PODGRAJŠEK ANITA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430</w:t>
            </w:r>
          </w:p>
        </w:tc>
      </w:tr>
      <w:tr w:rsidR="00684665" w:rsidRPr="004B0B95" w:rsidTr="00684665">
        <w:trPr>
          <w:trHeight w:val="421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STEBERNAK MIHAELA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410</w:t>
            </w:r>
          </w:p>
        </w:tc>
      </w:tr>
      <w:tr w:rsidR="00684665" w:rsidRPr="004B0B95" w:rsidTr="00684665">
        <w:trPr>
          <w:trHeight w:val="413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GOMBOC ALEKSANDRA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390</w:t>
            </w:r>
          </w:p>
        </w:tc>
      </w:tr>
      <w:tr w:rsidR="00684665" w:rsidRPr="004B0B95" w:rsidTr="00684665">
        <w:trPr>
          <w:trHeight w:val="406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PRISTOVNIK PAMEL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380</w:t>
            </w:r>
          </w:p>
        </w:tc>
      </w:tr>
      <w:tr w:rsidR="00684665" w:rsidRPr="004B0B95" w:rsidTr="00684665">
        <w:trPr>
          <w:trHeight w:val="425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VETRIH DAMJAN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330</w:t>
            </w:r>
          </w:p>
        </w:tc>
      </w:tr>
      <w:tr w:rsidR="00684665" w:rsidRPr="004B0B95" w:rsidTr="00684665">
        <w:trPr>
          <w:trHeight w:val="419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RAVNJAK SILVIJA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320</w:t>
            </w:r>
          </w:p>
        </w:tc>
      </w:tr>
      <w:tr w:rsidR="00684665" w:rsidRPr="00684665" w:rsidTr="00684665">
        <w:trPr>
          <w:trHeight w:val="413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JEZOVŠEK FERLINC INGRID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320</w:t>
            </w:r>
          </w:p>
        </w:tc>
      </w:tr>
      <w:tr w:rsidR="00684665" w:rsidRPr="00684665" w:rsidTr="00684665">
        <w:trPr>
          <w:trHeight w:val="410"/>
        </w:trPr>
        <w:tc>
          <w:tcPr>
            <w:tcW w:w="704" w:type="dxa"/>
            <w:noWrap/>
            <w:vAlign w:val="center"/>
            <w:hideMark/>
          </w:tcPr>
          <w:p w:rsidR="00684665" w:rsidRPr="004B0B9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  <w:r w:rsidRPr="004B0B9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DUCMAN MARJAN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310</w:t>
            </w:r>
          </w:p>
        </w:tc>
      </w:tr>
      <w:tr w:rsidR="00684665" w:rsidRPr="00684665" w:rsidTr="00684665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  <w:r w:rsidR="00015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BUKOVŠEK SONJA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</w:t>
            </w:r>
          </w:p>
        </w:tc>
      </w:tr>
      <w:tr w:rsidR="00684665" w:rsidRPr="00684665" w:rsidTr="00684665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  <w:r w:rsidR="00015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MAHMUTOVIĆ MENSUR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290</w:t>
            </w:r>
          </w:p>
        </w:tc>
      </w:tr>
      <w:tr w:rsidR="00684665" w:rsidRPr="00684665" w:rsidTr="00684665">
        <w:trPr>
          <w:trHeight w:val="4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  <w:r w:rsidR="00015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HLASTAN NEJC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270</w:t>
            </w:r>
          </w:p>
        </w:tc>
      </w:tr>
      <w:tr w:rsidR="00684665" w:rsidRPr="00684665" w:rsidTr="00684665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  <w:r w:rsidR="00015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KAMENIK SARA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250</w:t>
            </w:r>
          </w:p>
        </w:tc>
      </w:tr>
      <w:tr w:rsidR="00684665" w:rsidRPr="00684665" w:rsidTr="00684665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  <w:r w:rsidR="00015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E436EF" w:rsidP="00E436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JELENKO DRAGO 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E436EF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  <w:r w:rsidR="00684665"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684665" w:rsidRPr="00684665" w:rsidTr="00E436EF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  <w:r w:rsidR="00015D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noWrap/>
            <w:vAlign w:val="center"/>
            <w:hideMark/>
          </w:tcPr>
          <w:p w:rsidR="00684665" w:rsidRPr="00684665" w:rsidRDefault="00E436EF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URANJEK KRISTINA</w:t>
            </w:r>
          </w:p>
        </w:tc>
        <w:tc>
          <w:tcPr>
            <w:tcW w:w="709" w:type="dxa"/>
            <w:noWrap/>
            <w:vAlign w:val="center"/>
            <w:hideMark/>
          </w:tcPr>
          <w:p w:rsidR="00684665" w:rsidRPr="00684665" w:rsidRDefault="00684665" w:rsidP="006846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846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190</w:t>
            </w:r>
          </w:p>
        </w:tc>
      </w:tr>
    </w:tbl>
    <w:p w:rsidR="009F20D8" w:rsidRDefault="009F20D8" w:rsidP="006A5851">
      <w:pPr>
        <w:jc w:val="both"/>
        <w:rPr>
          <w:rFonts w:ascii="Arial" w:hAnsi="Arial" w:cs="Arial"/>
          <w:color w:val="000000"/>
        </w:rPr>
        <w:sectPr w:rsidR="009F20D8" w:rsidSect="009F20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1AE7" w:rsidRPr="00141068" w:rsidRDefault="00251AE7" w:rsidP="00251AE7">
      <w:pPr>
        <w:rPr>
          <w:rFonts w:ascii="Arial" w:hAnsi="Arial" w:cs="Arial"/>
          <w:sz w:val="22"/>
          <w:szCs w:val="22"/>
        </w:rPr>
      </w:pPr>
      <w:r w:rsidRPr="00141068">
        <w:rPr>
          <w:rFonts w:ascii="Arial" w:hAnsi="Arial" w:cs="Arial"/>
          <w:b/>
          <w:sz w:val="22"/>
          <w:szCs w:val="22"/>
          <w:u w:val="single"/>
        </w:rPr>
        <w:t>Lista »B«</w:t>
      </w:r>
      <w:r w:rsidRPr="00141068">
        <w:rPr>
          <w:rFonts w:ascii="Arial" w:hAnsi="Arial" w:cs="Arial"/>
          <w:sz w:val="22"/>
          <w:szCs w:val="22"/>
        </w:rPr>
        <w:t xml:space="preserve"> - zavezanci  za plačilo varščine:</w:t>
      </w:r>
    </w:p>
    <w:p w:rsidR="00A64388" w:rsidRDefault="00A64388" w:rsidP="00251AE7">
      <w:pPr>
        <w:rPr>
          <w:rFonts w:ascii="Arial" w:hAnsi="Arial" w:cs="Arial"/>
          <w:sz w:val="22"/>
          <w:szCs w:val="22"/>
        </w:rPr>
      </w:pPr>
    </w:p>
    <w:tbl>
      <w:tblPr>
        <w:tblStyle w:val="Tabelamrea2"/>
        <w:tblW w:w="4957" w:type="dxa"/>
        <w:tblLook w:val="04A0" w:firstRow="1" w:lastRow="0" w:firstColumn="1" w:lastColumn="0" w:noHBand="0" w:noVBand="1"/>
      </w:tblPr>
      <w:tblGrid>
        <w:gridCol w:w="1129"/>
        <w:gridCol w:w="2835"/>
        <w:gridCol w:w="993"/>
      </w:tblGrid>
      <w:tr w:rsidR="00A64388" w:rsidRPr="00A64388" w:rsidTr="00015D42">
        <w:trPr>
          <w:trHeight w:val="463"/>
        </w:trPr>
        <w:tc>
          <w:tcPr>
            <w:tcW w:w="1129" w:type="dxa"/>
            <w:vAlign w:val="center"/>
            <w:hideMark/>
          </w:tcPr>
          <w:p w:rsidR="00A64388" w:rsidRPr="00A64388" w:rsidRDefault="00A64388" w:rsidP="00A64388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6438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Uvrstitev</w:t>
            </w:r>
          </w:p>
        </w:tc>
        <w:tc>
          <w:tcPr>
            <w:tcW w:w="2835" w:type="dxa"/>
            <w:vAlign w:val="center"/>
            <w:hideMark/>
          </w:tcPr>
          <w:p w:rsidR="00A64388" w:rsidRPr="00A64388" w:rsidRDefault="00A64388" w:rsidP="00A64388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6438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Upravičenec</w:t>
            </w:r>
          </w:p>
        </w:tc>
        <w:tc>
          <w:tcPr>
            <w:tcW w:w="993" w:type="dxa"/>
            <w:vAlign w:val="center"/>
            <w:hideMark/>
          </w:tcPr>
          <w:p w:rsidR="00A64388" w:rsidRPr="00A64388" w:rsidRDefault="00A64388" w:rsidP="00A64388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6438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Št. točk</w:t>
            </w:r>
          </w:p>
        </w:tc>
      </w:tr>
      <w:tr w:rsidR="00A64388" w:rsidRPr="00A64388" w:rsidTr="00015D42">
        <w:trPr>
          <w:trHeight w:val="415"/>
        </w:trPr>
        <w:tc>
          <w:tcPr>
            <w:tcW w:w="1129" w:type="dxa"/>
            <w:noWrap/>
            <w:vAlign w:val="center"/>
            <w:hideMark/>
          </w:tcPr>
          <w:p w:rsidR="00A64388" w:rsidRPr="00A64388" w:rsidRDefault="00A64388" w:rsidP="00A6438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6438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noWrap/>
            <w:vAlign w:val="center"/>
            <w:hideMark/>
          </w:tcPr>
          <w:p w:rsidR="00A64388" w:rsidRPr="00A64388" w:rsidRDefault="00015D42" w:rsidP="00A6438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BRUMEC ŽIGA</w:t>
            </w:r>
          </w:p>
        </w:tc>
        <w:tc>
          <w:tcPr>
            <w:tcW w:w="993" w:type="dxa"/>
            <w:noWrap/>
            <w:vAlign w:val="center"/>
            <w:hideMark/>
          </w:tcPr>
          <w:p w:rsidR="00A64388" w:rsidRPr="00A64388" w:rsidRDefault="00015D42" w:rsidP="00A6438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360</w:t>
            </w:r>
          </w:p>
        </w:tc>
      </w:tr>
    </w:tbl>
    <w:p w:rsidR="00015D42" w:rsidRDefault="00015D42" w:rsidP="00962148">
      <w:pPr>
        <w:jc w:val="both"/>
        <w:rPr>
          <w:rFonts w:ascii="Arial" w:hAnsi="Arial" w:cs="Arial"/>
          <w:sz w:val="22"/>
          <w:szCs w:val="22"/>
        </w:rPr>
      </w:pPr>
    </w:p>
    <w:p w:rsidR="00251AE7" w:rsidRPr="00251AE7" w:rsidRDefault="00251AE7" w:rsidP="00962148">
      <w:pPr>
        <w:jc w:val="both"/>
        <w:rPr>
          <w:rFonts w:ascii="Arial" w:hAnsi="Arial" w:cs="Arial"/>
          <w:sz w:val="22"/>
          <w:szCs w:val="22"/>
        </w:rPr>
      </w:pPr>
      <w:r w:rsidRPr="00251AE7">
        <w:rPr>
          <w:rFonts w:ascii="Arial" w:hAnsi="Arial" w:cs="Arial"/>
          <w:sz w:val="22"/>
          <w:szCs w:val="22"/>
        </w:rPr>
        <w:t>Stanovanja se b</w:t>
      </w:r>
      <w:r w:rsidR="0060491E">
        <w:rPr>
          <w:rFonts w:ascii="Arial" w:hAnsi="Arial" w:cs="Arial"/>
          <w:sz w:val="22"/>
          <w:szCs w:val="22"/>
        </w:rPr>
        <w:t xml:space="preserve">odo dodeljevala postopoma </w:t>
      </w:r>
      <w:r w:rsidRPr="00251AE7">
        <w:rPr>
          <w:rFonts w:ascii="Arial" w:hAnsi="Arial" w:cs="Arial"/>
          <w:sz w:val="22"/>
          <w:szCs w:val="22"/>
        </w:rPr>
        <w:t>po vrstnem redu glede na mesto uvrstitve, odvisno od števila članov gospodinjstva in velikosti razpoložljivih stanovanj.</w:t>
      </w:r>
      <w:r w:rsidR="00962148">
        <w:rPr>
          <w:rFonts w:ascii="Arial" w:hAnsi="Arial" w:cs="Arial"/>
          <w:sz w:val="22"/>
          <w:szCs w:val="22"/>
        </w:rPr>
        <w:t xml:space="preserve"> </w:t>
      </w:r>
      <w:r w:rsidR="00962148" w:rsidRPr="00962148">
        <w:rPr>
          <w:rFonts w:ascii="Arial" w:hAnsi="Arial" w:cs="Arial"/>
          <w:sz w:val="22"/>
          <w:szCs w:val="22"/>
        </w:rPr>
        <w:t>Vsi upravičenci iz seznama bodo pozvani k sklenitvi najemne pogodbe. Če se upravičenec ne odzove na ponoven poziv k sklenitvi najemne pogodbe, se črta iz seznama.</w:t>
      </w:r>
    </w:p>
    <w:p w:rsidR="00251AE7" w:rsidRPr="00251AE7" w:rsidRDefault="00251AE7" w:rsidP="00251AE7">
      <w:pPr>
        <w:rPr>
          <w:rFonts w:ascii="Arial" w:hAnsi="Arial" w:cs="Arial"/>
          <w:sz w:val="22"/>
          <w:szCs w:val="22"/>
        </w:rPr>
      </w:pPr>
      <w:r w:rsidRPr="00251AE7">
        <w:rPr>
          <w:rFonts w:ascii="Arial" w:hAnsi="Arial" w:cs="Arial"/>
          <w:sz w:val="22"/>
          <w:szCs w:val="22"/>
        </w:rPr>
        <w:tab/>
      </w:r>
      <w:r w:rsidRPr="00251AE7">
        <w:rPr>
          <w:rFonts w:ascii="Arial" w:hAnsi="Arial" w:cs="Arial"/>
          <w:sz w:val="22"/>
          <w:szCs w:val="22"/>
        </w:rPr>
        <w:tab/>
      </w:r>
      <w:r w:rsidRPr="00251AE7">
        <w:rPr>
          <w:rFonts w:ascii="Arial" w:hAnsi="Arial" w:cs="Arial"/>
          <w:sz w:val="22"/>
          <w:szCs w:val="22"/>
        </w:rPr>
        <w:tab/>
      </w:r>
      <w:r w:rsidRPr="00251AE7">
        <w:rPr>
          <w:rFonts w:ascii="Arial" w:hAnsi="Arial" w:cs="Arial"/>
          <w:sz w:val="22"/>
          <w:szCs w:val="22"/>
        </w:rPr>
        <w:tab/>
        <w:t xml:space="preserve">          </w:t>
      </w:r>
    </w:p>
    <w:p w:rsidR="00962148" w:rsidRDefault="00962148" w:rsidP="00251AE7">
      <w:pPr>
        <w:rPr>
          <w:rFonts w:ascii="Arial" w:hAnsi="Arial" w:cs="Arial"/>
          <w:sz w:val="22"/>
          <w:szCs w:val="22"/>
        </w:rPr>
      </w:pPr>
    </w:p>
    <w:p w:rsidR="00251AE7" w:rsidRPr="00962148" w:rsidRDefault="00251AE7" w:rsidP="00962148">
      <w:pPr>
        <w:ind w:left="6372"/>
        <w:rPr>
          <w:rFonts w:ascii="Arial" w:hAnsi="Arial" w:cs="Arial"/>
          <w:b/>
          <w:sz w:val="22"/>
          <w:szCs w:val="22"/>
        </w:rPr>
      </w:pPr>
      <w:r w:rsidRPr="00962148">
        <w:rPr>
          <w:rFonts w:ascii="Arial" w:hAnsi="Arial" w:cs="Arial"/>
          <w:b/>
          <w:sz w:val="22"/>
          <w:szCs w:val="22"/>
        </w:rPr>
        <w:t>mag. Boris Podvršnik</w:t>
      </w:r>
    </w:p>
    <w:p w:rsidR="00251AE7" w:rsidRDefault="00962148" w:rsidP="00015D42">
      <w:pPr>
        <w:ind w:left="6372" w:firstLine="708"/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51AE7" w:rsidRPr="00962148">
        <w:rPr>
          <w:rFonts w:ascii="Arial" w:hAnsi="Arial" w:cs="Arial"/>
          <w:b/>
          <w:sz w:val="22"/>
          <w:szCs w:val="22"/>
        </w:rPr>
        <w:t>Župan</w:t>
      </w:r>
    </w:p>
    <w:sectPr w:rsidR="00251AE7" w:rsidSect="006049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86" w:rsidRDefault="00304B86" w:rsidP="006A5851">
      <w:r>
        <w:separator/>
      </w:r>
    </w:p>
  </w:endnote>
  <w:endnote w:type="continuationSeparator" w:id="0">
    <w:p w:rsidR="00304B86" w:rsidRDefault="00304B86" w:rsidP="006A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86" w:rsidRDefault="00304B86" w:rsidP="006A5851">
      <w:r>
        <w:separator/>
      </w:r>
    </w:p>
  </w:footnote>
  <w:footnote w:type="continuationSeparator" w:id="0">
    <w:p w:rsidR="00304B86" w:rsidRDefault="00304B86" w:rsidP="006A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51" w:rsidRPr="006A5851" w:rsidRDefault="006A5851" w:rsidP="006A5851">
    <w:pPr>
      <w:tabs>
        <w:tab w:val="left" w:pos="896"/>
      </w:tabs>
      <w:ind w:left="-284" w:right="-285"/>
      <w:jc w:val="center"/>
      <w:rPr>
        <w:rFonts w:ascii="Arial" w:hAnsi="Arial" w:cs="Arial"/>
      </w:rPr>
    </w:pPr>
    <w:r w:rsidRPr="006A5851">
      <w:rPr>
        <w:rFonts w:ascii="Arial" w:hAnsi="Arial" w:cs="Arial"/>
        <w:noProof/>
      </w:rPr>
      <w:drawing>
        <wp:inline distT="0" distB="0" distL="0" distR="0">
          <wp:extent cx="1104900" cy="960120"/>
          <wp:effectExtent l="0" t="0" r="0" b="0"/>
          <wp:docPr id="10" name="Slika 10" descr="ZRECE obcinski grb -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RECE obcinski grb -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851" w:rsidRPr="006A5851" w:rsidRDefault="006A5851" w:rsidP="006A5851">
    <w:pPr>
      <w:pBdr>
        <w:bottom w:val="single" w:sz="4" w:space="0" w:color="auto"/>
      </w:pBdr>
      <w:ind w:left="-284" w:right="-285"/>
      <w:jc w:val="center"/>
      <w:rPr>
        <w:rFonts w:ascii="Arial" w:hAnsi="Arial" w:cs="Arial"/>
        <w:b/>
        <w:color w:val="000000"/>
        <w:sz w:val="20"/>
        <w:szCs w:val="20"/>
      </w:rPr>
    </w:pPr>
  </w:p>
  <w:p w:rsidR="006A5851" w:rsidRPr="006A5851" w:rsidRDefault="006A5851" w:rsidP="006A5851">
    <w:pPr>
      <w:spacing w:line="276" w:lineRule="auto"/>
      <w:jc w:val="center"/>
      <w:rPr>
        <w:rFonts w:ascii="Arial" w:hAnsi="Arial" w:cs="Arial"/>
        <w:color w:val="000000"/>
        <w:sz w:val="4"/>
        <w:szCs w:val="4"/>
      </w:rPr>
    </w:pPr>
  </w:p>
  <w:p w:rsidR="006A5851" w:rsidRPr="006A5851" w:rsidRDefault="006A5851" w:rsidP="006A5851">
    <w:pPr>
      <w:spacing w:line="276" w:lineRule="auto"/>
      <w:jc w:val="center"/>
      <w:rPr>
        <w:rFonts w:ascii="Arial" w:hAnsi="Arial" w:cs="Arial"/>
        <w:color w:val="000000"/>
        <w:sz w:val="18"/>
        <w:szCs w:val="18"/>
      </w:rPr>
    </w:pPr>
    <w:r w:rsidRPr="006A5851">
      <w:rPr>
        <w:rFonts w:ascii="Arial" w:hAnsi="Arial" w:cs="Arial"/>
        <w:color w:val="000000"/>
        <w:sz w:val="18"/>
        <w:szCs w:val="18"/>
      </w:rPr>
      <w:t>Cesta na Roglo 13 b, 3214 Zreče</w:t>
    </w:r>
  </w:p>
  <w:p w:rsidR="006A5851" w:rsidRPr="006A5851" w:rsidRDefault="006A5851" w:rsidP="006A5851">
    <w:pPr>
      <w:spacing w:line="276" w:lineRule="auto"/>
      <w:jc w:val="center"/>
      <w:rPr>
        <w:rFonts w:ascii="Arial" w:hAnsi="Arial" w:cs="Arial"/>
        <w:color w:val="000000"/>
        <w:sz w:val="18"/>
        <w:szCs w:val="18"/>
      </w:rPr>
    </w:pPr>
    <w:r w:rsidRPr="006A5851">
      <w:rPr>
        <w:rFonts w:ascii="Arial" w:hAnsi="Arial" w:cs="Arial"/>
        <w:color w:val="000000"/>
        <w:sz w:val="18"/>
        <w:szCs w:val="18"/>
      </w:rPr>
      <w:t>tel.: 03 / 75 71 700; faks: 03 / 57 62 498</w:t>
    </w:r>
  </w:p>
  <w:p w:rsidR="006A5851" w:rsidRPr="006A5851" w:rsidRDefault="006A5851" w:rsidP="006A5851">
    <w:pPr>
      <w:spacing w:line="276" w:lineRule="auto"/>
      <w:jc w:val="center"/>
    </w:pPr>
    <w:r w:rsidRPr="006A5851">
      <w:rPr>
        <w:rFonts w:ascii="Arial" w:hAnsi="Arial" w:cs="Arial"/>
        <w:color w:val="000000"/>
        <w:sz w:val="18"/>
        <w:szCs w:val="18"/>
      </w:rPr>
      <w:t xml:space="preserve">e-pošta: info@zrece.eu / splet: </w:t>
    </w:r>
    <w:hyperlink r:id="rId2" w:history="1">
      <w:r w:rsidRPr="006A5851">
        <w:rPr>
          <w:rFonts w:ascii="Arial" w:hAnsi="Arial" w:cs="Arial"/>
          <w:color w:val="000000"/>
          <w:sz w:val="18"/>
          <w:szCs w:val="18"/>
        </w:rPr>
        <w:t>www.</w:t>
      </w:r>
    </w:hyperlink>
    <w:r w:rsidRPr="006A5851">
      <w:rPr>
        <w:rFonts w:ascii="Arial" w:hAnsi="Arial" w:cs="Arial"/>
        <w:color w:val="000000"/>
        <w:sz w:val="18"/>
        <w:szCs w:val="18"/>
      </w:rPr>
      <w:t>zrece.eu</w:t>
    </w:r>
  </w:p>
  <w:p w:rsidR="006A5851" w:rsidRDefault="006A585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1"/>
    <w:rsid w:val="00015D42"/>
    <w:rsid w:val="00141068"/>
    <w:rsid w:val="00251AE7"/>
    <w:rsid w:val="00304B86"/>
    <w:rsid w:val="004B0B95"/>
    <w:rsid w:val="0060491E"/>
    <w:rsid w:val="00684665"/>
    <w:rsid w:val="006A5851"/>
    <w:rsid w:val="007A37A0"/>
    <w:rsid w:val="00851713"/>
    <w:rsid w:val="00962148"/>
    <w:rsid w:val="0097790A"/>
    <w:rsid w:val="009F20D8"/>
    <w:rsid w:val="00A5327D"/>
    <w:rsid w:val="00A64388"/>
    <w:rsid w:val="00CB05B0"/>
    <w:rsid w:val="00D22322"/>
    <w:rsid w:val="00D91E8A"/>
    <w:rsid w:val="00E4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1C2"/>
  <w15:chartTrackingRefBased/>
  <w15:docId w15:val="{0006D1B2-FBC4-439C-855B-A23FA40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58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A5851"/>
  </w:style>
  <w:style w:type="paragraph" w:styleId="Noga">
    <w:name w:val="footer"/>
    <w:basedOn w:val="Navaden"/>
    <w:link w:val="NogaZnak"/>
    <w:uiPriority w:val="99"/>
    <w:unhideWhenUsed/>
    <w:rsid w:val="006A58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6A5851"/>
  </w:style>
  <w:style w:type="table" w:styleId="Tabelamrea">
    <w:name w:val="Table Grid"/>
    <w:basedOn w:val="Navadnatabela"/>
    <w:uiPriority w:val="39"/>
    <w:rsid w:val="002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2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39"/>
    <w:rsid w:val="004B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A6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232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2322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8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Slatinek</dc:creator>
  <cp:keywords/>
  <dc:description/>
  <cp:lastModifiedBy>Milena Slatinek</cp:lastModifiedBy>
  <cp:revision>4</cp:revision>
  <cp:lastPrinted>2024-10-14T12:11:00Z</cp:lastPrinted>
  <dcterms:created xsi:type="dcterms:W3CDTF">2024-09-03T12:40:00Z</dcterms:created>
  <dcterms:modified xsi:type="dcterms:W3CDTF">2024-10-14T12:25:00Z</dcterms:modified>
</cp:coreProperties>
</file>